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9D" w:rsidRDefault="00D9089D" w:rsidP="00D9089D">
      <w:pPr>
        <w:jc w:val="center"/>
      </w:pPr>
      <w:r>
        <w:t>2 класс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3685"/>
        <w:gridCol w:w="2659"/>
      </w:tblGrid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9D" w:rsidRDefault="00D9089D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9D" w:rsidRDefault="00D9089D">
            <w:pPr>
              <w:jc w:val="center"/>
            </w:pPr>
            <w:r>
              <w:t>предмет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9D" w:rsidRDefault="00D9089D">
            <w:pPr>
              <w:jc w:val="center"/>
            </w:pPr>
            <w: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89D" w:rsidRDefault="00D9089D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29.05.2024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Русский яз.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Pr="00EE7F96" w:rsidRDefault="00EE7F96">
            <w:pPr>
              <w:jc w:val="center"/>
            </w:pPr>
            <w:r>
              <w:t>Раздельное написание предлогов с именами существительными.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EE7F96">
            <w:pPr>
              <w:jc w:val="center"/>
            </w:pPr>
            <w:r>
              <w:t xml:space="preserve">С. 109 правило </w:t>
            </w:r>
            <w:proofErr w:type="spellStart"/>
            <w:proofErr w:type="gramStart"/>
            <w:r>
              <w:t>правило</w:t>
            </w:r>
            <w:proofErr w:type="spellEnd"/>
            <w:proofErr w:type="gramEnd"/>
            <w:r>
              <w:t xml:space="preserve"> выучить., упр. 190, 191</w:t>
            </w:r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D908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EE7F96">
            <w:pPr>
              <w:jc w:val="center"/>
            </w:pPr>
            <w:r>
              <w:t>Табличное умножение в пределах 50. Умножение числа 8 и на 8.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EE7F96">
            <w:pPr>
              <w:jc w:val="center"/>
            </w:pPr>
            <w:r>
              <w:t>Повторить таблицу умножения на 8. Карточка «Табличное деление и умножение».</w:t>
            </w:r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D908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3215F2">
            <w:pPr>
              <w:jc w:val="center"/>
            </w:pPr>
            <w:r>
              <w:t>Тематическая проверочная работа по итогам раздела «О наших братьях»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3215F2">
            <w:pPr>
              <w:jc w:val="center"/>
            </w:pPr>
            <w:r>
              <w:t>Выполнить проверочную работу с. 126</w:t>
            </w:r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D908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те</w:t>
            </w:r>
            <w:r w:rsidR="007F3D27">
              <w:t>х</w:t>
            </w:r>
            <w:r>
              <w:t>нология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7F3D27">
            <w:pPr>
              <w:jc w:val="center"/>
            </w:pPr>
            <w:r>
              <w:t>Сборка</w:t>
            </w:r>
            <w:proofErr w:type="gramStart"/>
            <w:r>
              <w:t xml:space="preserve"> ,</w:t>
            </w:r>
            <w:proofErr w:type="gramEnd"/>
            <w:r>
              <w:t xml:space="preserve"> сшивание изделия.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7F3D27">
            <w:pPr>
              <w:jc w:val="center"/>
            </w:pPr>
            <w:r>
              <w:t>Выполнить строчку косого шва.</w:t>
            </w:r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30.04.2024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3215F2">
            <w:pPr>
              <w:jc w:val="center"/>
            </w:pPr>
            <w:r>
              <w:t>Табличное умножение в пределах 50. Деление на 8.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3215F2">
            <w:pPr>
              <w:jc w:val="center"/>
            </w:pPr>
            <w:r>
              <w:t>Выучить табличное деление на 8. Карточка «Табличное деление и умножение № 5,7,9</w:t>
            </w:r>
          </w:p>
        </w:tc>
      </w:tr>
      <w:tr w:rsidR="00D9089D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D908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Английский яз.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Повторение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89D" w:rsidRDefault="00232AC0">
            <w:pPr>
              <w:jc w:val="center"/>
            </w:pPr>
            <w:r>
              <w:t>Выполнить упр.2,3,4 с.56-57</w:t>
            </w:r>
          </w:p>
        </w:tc>
      </w:tr>
      <w:tr w:rsidR="00232AC0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EE7F96">
            <w:pPr>
              <w:jc w:val="center"/>
            </w:pPr>
            <w:r>
              <w:t>Раздельное написание предлогов с именами существительными: закрепление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EE7F96">
            <w:pPr>
              <w:jc w:val="center"/>
            </w:pPr>
            <w:r>
              <w:t>Выполнить тест по теме «Предлог»</w:t>
            </w:r>
          </w:p>
        </w:tc>
      </w:tr>
      <w:tr w:rsidR="00232AC0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  <w: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3215F2">
            <w:pPr>
              <w:jc w:val="center"/>
            </w:pPr>
            <w:r>
              <w:t xml:space="preserve">Челночный бег.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3215F2">
            <w:pPr>
              <w:jc w:val="center"/>
            </w:pPr>
            <w:r>
              <w:t>Повторить технику челночного бега, прыжки через скакалку за 1 мин, прыжки в длину с места</w:t>
            </w:r>
          </w:p>
        </w:tc>
      </w:tr>
      <w:tr w:rsidR="00232AC0" w:rsidTr="00D9089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232AC0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7F3D27">
            <w:pPr>
              <w:jc w:val="center"/>
            </w:pPr>
            <w:r>
              <w:t>Строительство Московского Кремля. Московский Кремль, Красная площадь.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AC0" w:rsidRDefault="007F3D27">
            <w:pPr>
              <w:jc w:val="center"/>
            </w:pPr>
            <w:r>
              <w:t>Прочитать в учебнике параграф на стр. 100-105.</w:t>
            </w:r>
          </w:p>
          <w:p w:rsidR="007F3D27" w:rsidRDefault="007F3D27">
            <w:pPr>
              <w:jc w:val="center"/>
            </w:pPr>
            <w:r>
              <w:t>Начертить схему Кремля.</w:t>
            </w:r>
          </w:p>
        </w:tc>
      </w:tr>
    </w:tbl>
    <w:p w:rsidR="00D9089D" w:rsidRDefault="00D9089D" w:rsidP="00D9089D">
      <w:pPr>
        <w:jc w:val="center"/>
      </w:pPr>
    </w:p>
    <w:p w:rsidR="006D2B0D" w:rsidRDefault="006D2B0D"/>
    <w:sectPr w:rsidR="006D2B0D" w:rsidSect="006D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9089D"/>
    <w:rsid w:val="00232AC0"/>
    <w:rsid w:val="003215F2"/>
    <w:rsid w:val="005B6626"/>
    <w:rsid w:val="006D2B0D"/>
    <w:rsid w:val="007F3D27"/>
    <w:rsid w:val="00922880"/>
    <w:rsid w:val="00A04DE3"/>
    <w:rsid w:val="00B012CC"/>
    <w:rsid w:val="00BC6E4E"/>
    <w:rsid w:val="00D9089D"/>
    <w:rsid w:val="00E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2024-04-27T04:28:00Z</dcterms:created>
  <dcterms:modified xsi:type="dcterms:W3CDTF">2024-04-27T06:27:00Z</dcterms:modified>
</cp:coreProperties>
</file>